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C5892" w14:textId="77777777" w:rsidR="00280383" w:rsidRDefault="00000000">
      <w:pPr>
        <w:pStyle w:val="Corpodetexto"/>
        <w:ind w:left="4040"/>
        <w:jc w:val="left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C7BB9F2" wp14:editId="1199505C">
            <wp:extent cx="686626" cy="6355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626" cy="63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EC84E" w14:textId="77777777" w:rsidR="00280383" w:rsidRDefault="00000000">
      <w:pPr>
        <w:spacing w:before="149"/>
        <w:ind w:left="2681" w:right="2366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UNIVERSIDADE FEDERAL DO ESPIRÍTO SANTO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CENTRO DE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ARTES</w:t>
      </w:r>
    </w:p>
    <w:p w14:paraId="6CA74E6C" w14:textId="77777777" w:rsidR="00280383" w:rsidRDefault="00000000">
      <w:pPr>
        <w:spacing w:before="25" w:line="230" w:lineRule="exact"/>
        <w:ind w:left="2681" w:right="2366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PROGRAMA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PÓS-GRADUAÇÃO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EM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ARTES</w:t>
      </w:r>
    </w:p>
    <w:p w14:paraId="69786943" w14:textId="77777777" w:rsidR="00280383" w:rsidRDefault="00000000">
      <w:pPr>
        <w:pStyle w:val="Ttulo"/>
      </w:pPr>
      <w:r>
        <w:t>ANEXO</w:t>
      </w:r>
      <w:r>
        <w:rPr>
          <w:spacing w:val="-2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Tabela para</w:t>
      </w:r>
      <w:r>
        <w:rPr>
          <w:spacing w:val="-4"/>
        </w:rPr>
        <w:t xml:space="preserve"> </w:t>
      </w:r>
      <w:r>
        <w:t>pontuação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currículo</w:t>
      </w:r>
    </w:p>
    <w:p w14:paraId="4B6B1C0F" w14:textId="77777777" w:rsidR="00280383" w:rsidRDefault="00000000">
      <w:pPr>
        <w:pStyle w:val="Corpodetexto"/>
        <w:spacing w:before="115" w:after="6"/>
        <w:ind w:left="2468" w:right="2366"/>
      </w:pPr>
      <w:r>
        <w:rPr>
          <w:u w:val="single"/>
        </w:rPr>
        <w:t>Grupo</w:t>
      </w:r>
      <w:r>
        <w:rPr>
          <w:spacing w:val="-6"/>
          <w:u w:val="single"/>
        </w:rPr>
        <w:t xml:space="preserve"> </w:t>
      </w:r>
      <w:r>
        <w:rPr>
          <w:u w:val="single"/>
        </w:rPr>
        <w:t>I</w:t>
      </w:r>
      <w:r>
        <w:rPr>
          <w:spacing w:val="-6"/>
          <w:u w:val="single"/>
        </w:rPr>
        <w:t xml:space="preserve"> </w:t>
      </w:r>
      <w:r>
        <w:rPr>
          <w:u w:val="single"/>
        </w:rPr>
        <w:t>–</w:t>
      </w:r>
      <w:r>
        <w:rPr>
          <w:spacing w:val="-5"/>
          <w:u w:val="single"/>
        </w:rPr>
        <w:t xml:space="preserve"> </w:t>
      </w:r>
      <w:r>
        <w:rPr>
          <w:u w:val="single"/>
        </w:rPr>
        <w:t>Títulos</w:t>
      </w:r>
      <w:r>
        <w:rPr>
          <w:spacing w:val="-3"/>
          <w:u w:val="single"/>
        </w:rPr>
        <w:t xml:space="preserve"> </w:t>
      </w:r>
      <w:r>
        <w:rPr>
          <w:u w:val="single"/>
        </w:rPr>
        <w:t>Acadêmicos: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4"/>
        <w:gridCol w:w="1310"/>
        <w:gridCol w:w="1310"/>
      </w:tblGrid>
      <w:tr w:rsidR="00280383" w14:paraId="567C503D" w14:textId="77777777">
        <w:trPr>
          <w:trHeight w:val="328"/>
        </w:trPr>
        <w:tc>
          <w:tcPr>
            <w:tcW w:w="6844" w:type="dxa"/>
          </w:tcPr>
          <w:p w14:paraId="67205ACA" w14:textId="77777777" w:rsidR="00280383" w:rsidRDefault="00000000">
            <w:pPr>
              <w:pStyle w:val="TableParagraph"/>
              <w:spacing w:before="61"/>
              <w:ind w:left="2521" w:right="249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Titulação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Acadêmica</w:t>
            </w:r>
          </w:p>
        </w:tc>
        <w:tc>
          <w:tcPr>
            <w:tcW w:w="1310" w:type="dxa"/>
          </w:tcPr>
          <w:p w14:paraId="5F47F470" w14:textId="77777777" w:rsidR="00280383" w:rsidRDefault="00000000">
            <w:pPr>
              <w:pStyle w:val="TableParagraph"/>
              <w:spacing w:before="61"/>
              <w:ind w:right="44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Pontos</w:t>
            </w:r>
          </w:p>
        </w:tc>
        <w:tc>
          <w:tcPr>
            <w:tcW w:w="1310" w:type="dxa"/>
          </w:tcPr>
          <w:p w14:paraId="66794C98" w14:textId="77777777" w:rsidR="00280383" w:rsidRDefault="00000000">
            <w:pPr>
              <w:pStyle w:val="TableParagraph"/>
              <w:spacing w:before="61"/>
              <w:ind w:left="4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</w:tc>
      </w:tr>
      <w:tr w:rsidR="00280383" w14:paraId="6A8D6F46" w14:textId="77777777">
        <w:trPr>
          <w:trHeight w:val="326"/>
        </w:trPr>
        <w:tc>
          <w:tcPr>
            <w:tcW w:w="6844" w:type="dxa"/>
          </w:tcPr>
          <w:p w14:paraId="7A1F1903" w14:textId="77777777" w:rsidR="00280383" w:rsidRDefault="00000000">
            <w:pPr>
              <w:pStyle w:val="TableParagraph"/>
              <w:spacing w:before="59"/>
              <w:ind w:left="122"/>
              <w:rPr>
                <w:rFonts w:ascii="Arial" w:hAnsi="Arial"/>
                <w:i/>
                <w:sz w:val="18"/>
              </w:rPr>
            </w:pPr>
            <w:r>
              <w:rPr>
                <w:spacing w:val="-1"/>
                <w:sz w:val="18"/>
              </w:rPr>
              <w:t>Certificado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Aperfeiçoamento </w:t>
            </w:r>
            <w:r>
              <w:rPr>
                <w:rFonts w:ascii="Arial" w:hAnsi="Arial"/>
                <w:i/>
                <w:sz w:val="18"/>
              </w:rPr>
              <w:t>lato</w:t>
            </w:r>
            <w:r>
              <w:rPr>
                <w:rFonts w:ascii="Arial" w:hAnsi="Arial"/>
                <w:i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sensu.</w:t>
            </w:r>
          </w:p>
        </w:tc>
        <w:tc>
          <w:tcPr>
            <w:tcW w:w="1310" w:type="dxa"/>
          </w:tcPr>
          <w:p w14:paraId="160F74AA" w14:textId="77777777" w:rsidR="00280383" w:rsidRDefault="00000000">
            <w:pPr>
              <w:pStyle w:val="TableParagraph"/>
              <w:spacing w:before="59"/>
              <w:ind w:right="404"/>
              <w:jc w:val="right"/>
              <w:rPr>
                <w:sz w:val="18"/>
              </w:rPr>
            </w:pPr>
            <w:r>
              <w:rPr>
                <w:sz w:val="18"/>
              </w:rPr>
              <w:t>0,5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cada</w:t>
            </w:r>
          </w:p>
        </w:tc>
        <w:tc>
          <w:tcPr>
            <w:tcW w:w="1310" w:type="dxa"/>
          </w:tcPr>
          <w:p w14:paraId="69FB58E0" w14:textId="77777777" w:rsidR="00280383" w:rsidRDefault="002803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0383" w14:paraId="5634E202" w14:textId="77777777">
        <w:trPr>
          <w:trHeight w:val="326"/>
        </w:trPr>
        <w:tc>
          <w:tcPr>
            <w:tcW w:w="6844" w:type="dxa"/>
          </w:tcPr>
          <w:p w14:paraId="4EF2D1D5" w14:textId="77777777" w:rsidR="00280383" w:rsidRDefault="00000000">
            <w:pPr>
              <w:pStyle w:val="TableParagraph"/>
              <w:spacing w:before="59"/>
              <w:ind w:left="122"/>
              <w:rPr>
                <w:sz w:val="18"/>
              </w:rPr>
            </w:pPr>
            <w:r>
              <w:rPr>
                <w:sz w:val="18"/>
              </w:rPr>
              <w:t>Pós-graduação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stricto</w:t>
            </w:r>
            <w:r>
              <w:rPr>
                <w:rFonts w:ascii="Arial" w:hAnsi="Arial"/>
                <w:i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sensu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Linguística,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letras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Artes</w:t>
            </w:r>
          </w:p>
        </w:tc>
        <w:tc>
          <w:tcPr>
            <w:tcW w:w="1310" w:type="dxa"/>
          </w:tcPr>
          <w:p w14:paraId="5468A674" w14:textId="77777777" w:rsidR="00280383" w:rsidRDefault="00000000">
            <w:pPr>
              <w:pStyle w:val="TableParagraph"/>
              <w:spacing w:before="59"/>
              <w:ind w:right="507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ptos</w:t>
            </w:r>
          </w:p>
        </w:tc>
        <w:tc>
          <w:tcPr>
            <w:tcW w:w="1310" w:type="dxa"/>
          </w:tcPr>
          <w:p w14:paraId="4DC69452" w14:textId="77777777" w:rsidR="00280383" w:rsidRDefault="002803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0383" w14:paraId="36381777" w14:textId="77777777">
        <w:trPr>
          <w:trHeight w:val="323"/>
        </w:trPr>
        <w:tc>
          <w:tcPr>
            <w:tcW w:w="6844" w:type="dxa"/>
          </w:tcPr>
          <w:p w14:paraId="45CF46DC" w14:textId="77777777" w:rsidR="00280383" w:rsidRDefault="00000000">
            <w:pPr>
              <w:pStyle w:val="TableParagraph"/>
              <w:spacing w:before="59"/>
              <w:ind w:left="122"/>
              <w:rPr>
                <w:sz w:val="18"/>
              </w:rPr>
            </w:pPr>
            <w:r>
              <w:rPr>
                <w:sz w:val="18"/>
              </w:rPr>
              <w:t>Pós-graduação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stricto</w:t>
            </w:r>
            <w:r>
              <w:rPr>
                <w:rFonts w:ascii="Arial" w:hAnsi="Arial"/>
                <w:i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sensu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outras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áreas</w:t>
            </w:r>
          </w:p>
        </w:tc>
        <w:tc>
          <w:tcPr>
            <w:tcW w:w="1310" w:type="dxa"/>
          </w:tcPr>
          <w:p w14:paraId="3BDE417C" w14:textId="77777777" w:rsidR="00280383" w:rsidRDefault="00000000">
            <w:pPr>
              <w:pStyle w:val="TableParagraph"/>
              <w:spacing w:before="59"/>
              <w:ind w:left="342"/>
              <w:rPr>
                <w:sz w:val="18"/>
              </w:rPr>
            </w:pPr>
            <w:r>
              <w:rPr>
                <w:sz w:val="18"/>
              </w:rPr>
              <w:t>1 pto</w:t>
            </w:r>
          </w:p>
        </w:tc>
        <w:tc>
          <w:tcPr>
            <w:tcW w:w="1310" w:type="dxa"/>
          </w:tcPr>
          <w:p w14:paraId="58830A89" w14:textId="77777777" w:rsidR="00280383" w:rsidRDefault="002803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E90713" w14:textId="77777777" w:rsidR="00280383" w:rsidRDefault="00000000">
      <w:pPr>
        <w:pStyle w:val="Corpodetexto"/>
        <w:ind w:left="2485" w:right="2764"/>
      </w:pPr>
      <w:r>
        <w:t>Grupo</w:t>
      </w:r>
      <w:r>
        <w:rPr>
          <w:spacing w:val="-6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Atividades</w:t>
      </w:r>
      <w:r>
        <w:rPr>
          <w:spacing w:val="-3"/>
        </w:rPr>
        <w:t xml:space="preserve"> </w:t>
      </w:r>
      <w:r>
        <w:t>Ligadas</w:t>
      </w:r>
      <w:r>
        <w:rPr>
          <w:spacing w:val="-2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Ensino</w:t>
      </w:r>
      <w:r>
        <w:rPr>
          <w:spacing w:val="-3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Extensão</w:t>
      </w:r>
    </w:p>
    <w:tbl>
      <w:tblPr>
        <w:tblStyle w:val="TableNormal"/>
        <w:tblW w:w="0" w:type="auto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91"/>
        <w:gridCol w:w="1841"/>
        <w:gridCol w:w="986"/>
      </w:tblGrid>
      <w:tr w:rsidR="00280383" w14:paraId="33C11EA2" w14:textId="77777777">
        <w:trPr>
          <w:trHeight w:val="318"/>
        </w:trPr>
        <w:tc>
          <w:tcPr>
            <w:tcW w:w="6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2B63" w14:textId="77777777" w:rsidR="00280383" w:rsidRDefault="00000000">
            <w:pPr>
              <w:pStyle w:val="TableParagraph"/>
              <w:spacing w:before="37"/>
              <w:ind w:left="2833" w:right="279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Atividades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3361" w14:textId="77777777" w:rsidR="00280383" w:rsidRDefault="00000000">
            <w:pPr>
              <w:pStyle w:val="TableParagraph"/>
              <w:spacing w:before="37"/>
              <w:ind w:left="6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Pontos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F5D8" w14:textId="77777777" w:rsidR="00280383" w:rsidRDefault="00000000">
            <w:pPr>
              <w:pStyle w:val="TableParagraph"/>
              <w:spacing w:before="37"/>
              <w:ind w:left="2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</w:tc>
      </w:tr>
      <w:tr w:rsidR="00280383" w14:paraId="20D761D5" w14:textId="77777777">
        <w:trPr>
          <w:trHeight w:val="316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0B6A" w14:textId="77777777" w:rsidR="00280383" w:rsidRDefault="00000000">
            <w:pPr>
              <w:pStyle w:val="TableParagraph"/>
              <w:spacing w:before="35"/>
              <w:ind w:left="122"/>
              <w:rPr>
                <w:sz w:val="18"/>
              </w:rPr>
            </w:pPr>
            <w:r>
              <w:rPr>
                <w:sz w:val="18"/>
              </w:rPr>
              <w:t>Exercício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Magistério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Ensino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Superior.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9DD4" w14:textId="59F62F97" w:rsidR="00280383" w:rsidRDefault="00000000">
            <w:pPr>
              <w:pStyle w:val="TableParagraph"/>
              <w:spacing w:before="35"/>
              <w:ind w:left="156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ponto/ano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89F6" w14:textId="77777777" w:rsidR="00280383" w:rsidRDefault="002803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0383" w14:paraId="1F31FE16" w14:textId="77777777">
        <w:trPr>
          <w:trHeight w:val="313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FC74" w14:textId="77777777" w:rsidR="00280383" w:rsidRDefault="00000000">
            <w:pPr>
              <w:pStyle w:val="TableParagraph"/>
              <w:spacing w:before="30"/>
              <w:ind w:left="122"/>
              <w:rPr>
                <w:sz w:val="18"/>
              </w:rPr>
            </w:pPr>
            <w:r>
              <w:rPr>
                <w:sz w:val="18"/>
              </w:rPr>
              <w:t>Exercício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Magistério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Educação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Básica.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99F9" w14:textId="77777777" w:rsidR="00280383" w:rsidRDefault="00000000">
            <w:pPr>
              <w:pStyle w:val="TableParagraph"/>
              <w:spacing w:before="30"/>
              <w:ind w:left="156"/>
              <w:rPr>
                <w:sz w:val="18"/>
              </w:rPr>
            </w:pPr>
            <w:r>
              <w:rPr>
                <w:sz w:val="18"/>
              </w:rPr>
              <w:t>0,8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ponto/ano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C944" w14:textId="77777777" w:rsidR="00280383" w:rsidRDefault="002803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0383" w14:paraId="72EFE733" w14:textId="77777777">
        <w:trPr>
          <w:trHeight w:val="693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574D" w14:textId="77777777" w:rsidR="00280383" w:rsidRDefault="00000000">
            <w:pPr>
              <w:pStyle w:val="TableParagraph"/>
              <w:spacing w:before="80" w:line="228" w:lineRule="auto"/>
              <w:ind w:left="122" w:right="493"/>
              <w:jc w:val="both"/>
              <w:rPr>
                <w:sz w:val="18"/>
              </w:rPr>
            </w:pPr>
            <w:r>
              <w:rPr>
                <w:sz w:val="18"/>
              </w:rPr>
              <w:t>Professor de Ensino não formal (ou comprovante de que ministrou cursos,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conferências,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mesas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redondas)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área/subárea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seleção.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(0,5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ponto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atividade)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FF7D" w14:textId="77777777" w:rsidR="00280383" w:rsidRDefault="00000000">
            <w:pPr>
              <w:pStyle w:val="TableParagraph"/>
              <w:spacing w:before="71"/>
              <w:ind w:left="156" w:right="844"/>
              <w:rPr>
                <w:sz w:val="18"/>
              </w:rPr>
            </w:pPr>
            <w:r>
              <w:rPr>
                <w:sz w:val="18"/>
              </w:rPr>
              <w:t>Até 2 ptos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(conjunto)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2212" w14:textId="77777777" w:rsidR="00280383" w:rsidRDefault="002803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0383" w14:paraId="47B2F5B6" w14:textId="77777777">
        <w:trPr>
          <w:trHeight w:val="590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877C" w14:textId="77777777" w:rsidR="00280383" w:rsidRDefault="00000000">
            <w:pPr>
              <w:pStyle w:val="TableParagraph"/>
              <w:spacing w:before="71"/>
              <w:ind w:left="122"/>
              <w:rPr>
                <w:sz w:val="18"/>
              </w:rPr>
            </w:pPr>
            <w:r>
              <w:rPr>
                <w:spacing w:val="-1"/>
                <w:sz w:val="18"/>
              </w:rPr>
              <w:t>Participação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membro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efetivo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banca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examinadora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trabalho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graduação.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98E8" w14:textId="77777777" w:rsidR="00280383" w:rsidRDefault="00000000">
            <w:pPr>
              <w:pStyle w:val="TableParagraph"/>
              <w:ind w:left="159" w:right="275"/>
              <w:rPr>
                <w:sz w:val="18"/>
              </w:rPr>
            </w:pPr>
            <w:r>
              <w:rPr>
                <w:sz w:val="18"/>
              </w:rPr>
              <w:t>0,3 pts / trabalho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(1,2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pts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conjunto)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D5AC" w14:textId="77777777" w:rsidR="00280383" w:rsidRDefault="002803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0383" w14:paraId="477E6244" w14:textId="77777777">
        <w:trPr>
          <w:trHeight w:val="421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12DF" w14:textId="77777777" w:rsidR="00280383" w:rsidRDefault="00000000">
            <w:pPr>
              <w:pStyle w:val="TableParagraph"/>
              <w:spacing w:before="68"/>
              <w:ind w:left="122"/>
              <w:rPr>
                <w:sz w:val="18"/>
              </w:rPr>
            </w:pPr>
            <w:r>
              <w:rPr>
                <w:rFonts w:ascii="Calibri" w:hAnsi="Calibri"/>
                <w:sz w:val="18"/>
              </w:rPr>
              <w:t>M</w:t>
            </w:r>
            <w:r>
              <w:rPr>
                <w:sz w:val="18"/>
              </w:rPr>
              <w:t>onitoria,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ICT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participação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atividade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extensão.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C0FE" w14:textId="77777777" w:rsidR="00280383" w:rsidRDefault="00000000">
            <w:pPr>
              <w:pStyle w:val="TableParagraph"/>
              <w:spacing w:before="169"/>
              <w:ind w:left="156"/>
              <w:rPr>
                <w:sz w:val="18"/>
              </w:rPr>
            </w:pPr>
            <w:r>
              <w:rPr>
                <w:sz w:val="18"/>
              </w:rPr>
              <w:t>0,5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pts 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ano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8ACC" w14:textId="77777777" w:rsidR="00280383" w:rsidRDefault="002803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0383" w14:paraId="51587F09" w14:textId="77777777">
        <w:trPr>
          <w:trHeight w:val="316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A058" w14:textId="77777777" w:rsidR="00280383" w:rsidRDefault="00000000">
            <w:pPr>
              <w:pStyle w:val="TableParagraph"/>
              <w:spacing w:before="35"/>
              <w:ind w:left="122"/>
              <w:rPr>
                <w:sz w:val="18"/>
              </w:rPr>
            </w:pPr>
            <w:r>
              <w:rPr>
                <w:sz w:val="18"/>
              </w:rPr>
              <w:t>Estágio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afim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seleção.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4168" w14:textId="77777777" w:rsidR="00280383" w:rsidRDefault="00000000">
            <w:pPr>
              <w:pStyle w:val="TableParagraph"/>
              <w:spacing w:before="35"/>
              <w:ind w:left="156"/>
              <w:rPr>
                <w:sz w:val="18"/>
              </w:rPr>
            </w:pPr>
            <w:r>
              <w:rPr>
                <w:sz w:val="18"/>
              </w:rPr>
              <w:t>0,2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pontos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ano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3321" w14:textId="77777777" w:rsidR="00280383" w:rsidRDefault="002803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0E5476" w14:textId="77777777" w:rsidR="00280383" w:rsidRDefault="00000000">
      <w:pPr>
        <w:pStyle w:val="Corpodetexto"/>
        <w:ind w:right="1520"/>
      </w:pPr>
      <w:r>
        <w:t>Grupo</w:t>
      </w:r>
      <w:r>
        <w:rPr>
          <w:spacing w:val="-6"/>
        </w:rPr>
        <w:t xml:space="preserve"> </w:t>
      </w:r>
      <w:r>
        <w:t>III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Produção</w:t>
      </w:r>
      <w:r>
        <w:rPr>
          <w:spacing w:val="-6"/>
        </w:rPr>
        <w:t xml:space="preserve"> </w:t>
      </w:r>
      <w:r>
        <w:t>Científica,</w:t>
      </w:r>
      <w:r>
        <w:rPr>
          <w:spacing w:val="-2"/>
        </w:rPr>
        <w:t xml:space="preserve"> </w:t>
      </w:r>
      <w:r>
        <w:t>Técnica,</w:t>
      </w:r>
      <w:r>
        <w:rPr>
          <w:spacing w:val="-2"/>
        </w:rPr>
        <w:t xml:space="preserve"> </w:t>
      </w:r>
      <w:r>
        <w:t>Artística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Cultural</w:t>
      </w:r>
      <w:r>
        <w:rPr>
          <w:spacing w:val="-5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área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PPGA</w:t>
      </w:r>
    </w:p>
    <w:tbl>
      <w:tblPr>
        <w:tblStyle w:val="TableNormal"/>
        <w:tblW w:w="0" w:type="auto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9"/>
        <w:gridCol w:w="1853"/>
        <w:gridCol w:w="991"/>
      </w:tblGrid>
      <w:tr w:rsidR="00280383" w14:paraId="0B5E3D50" w14:textId="77777777">
        <w:trPr>
          <w:trHeight w:val="320"/>
        </w:trPr>
        <w:tc>
          <w:tcPr>
            <w:tcW w:w="6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04AF" w14:textId="77777777" w:rsidR="00280383" w:rsidRDefault="00000000">
            <w:pPr>
              <w:pStyle w:val="TableParagraph"/>
              <w:spacing w:before="37"/>
              <w:ind w:left="2828" w:right="278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Atividades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BB44" w14:textId="77777777" w:rsidR="00280383" w:rsidRDefault="00000000">
            <w:pPr>
              <w:pStyle w:val="TableParagraph"/>
              <w:spacing w:before="37"/>
              <w:ind w:left="6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Pontos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E5C4" w14:textId="77777777" w:rsidR="00280383" w:rsidRDefault="00000000">
            <w:pPr>
              <w:pStyle w:val="TableParagraph"/>
              <w:spacing w:before="37"/>
              <w:ind w:left="2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</w:tc>
      </w:tr>
      <w:tr w:rsidR="00280383" w14:paraId="5E141DAB" w14:textId="77777777">
        <w:trPr>
          <w:trHeight w:val="309"/>
        </w:trPr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E6E1" w14:textId="77777777" w:rsidR="00280383" w:rsidRDefault="00000000">
            <w:pPr>
              <w:pStyle w:val="TableParagraph"/>
              <w:spacing w:before="32"/>
              <w:ind w:left="122"/>
              <w:rPr>
                <w:rFonts w:ascii="Calibri"/>
                <w:sz w:val="18"/>
              </w:rPr>
            </w:pPr>
            <w:r>
              <w:rPr>
                <w:sz w:val="18"/>
              </w:rPr>
              <w:t>Autoria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livro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campo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Arte</w:t>
            </w:r>
            <w:r>
              <w:rPr>
                <w:rFonts w:ascii="Calibri"/>
                <w:sz w:val="18"/>
              </w:rPr>
              <w:t>s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094A" w14:textId="5D178D2E" w:rsidR="00280383" w:rsidRDefault="00000000">
            <w:pPr>
              <w:pStyle w:val="TableParagraph"/>
              <w:spacing w:before="30"/>
              <w:ind w:left="16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pontos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livro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18E1" w14:textId="77777777" w:rsidR="00280383" w:rsidRDefault="002803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0383" w14:paraId="48D1EE4B" w14:textId="77777777">
        <w:trPr>
          <w:trHeight w:val="381"/>
        </w:trPr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1039" w14:textId="77777777" w:rsidR="00280383" w:rsidRDefault="00000000">
            <w:pPr>
              <w:pStyle w:val="TableParagraph"/>
              <w:spacing w:before="73"/>
              <w:ind w:left="122"/>
              <w:rPr>
                <w:sz w:val="18"/>
              </w:rPr>
            </w:pPr>
            <w:r>
              <w:rPr>
                <w:sz w:val="18"/>
              </w:rPr>
              <w:t>Organização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livro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interesse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das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Artes</w:t>
            </w:r>
            <w:r>
              <w:rPr>
                <w:sz w:val="18"/>
              </w:rPr>
              <w:t>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3227" w14:textId="6B900748" w:rsidR="00280383" w:rsidRDefault="00000000">
            <w:pPr>
              <w:pStyle w:val="TableParagraph"/>
              <w:spacing w:before="155" w:line="206" w:lineRule="exact"/>
              <w:ind w:left="16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pontos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livro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B4AC" w14:textId="77777777" w:rsidR="00280383" w:rsidRDefault="002803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0383" w14:paraId="72AFE4F9" w14:textId="77777777">
        <w:trPr>
          <w:trHeight w:val="393"/>
        </w:trPr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9BD9" w14:textId="77777777" w:rsidR="00280383" w:rsidRDefault="00000000">
            <w:pPr>
              <w:pStyle w:val="TableParagraph"/>
              <w:spacing w:before="162"/>
              <w:ind w:left="122"/>
              <w:rPr>
                <w:sz w:val="18"/>
              </w:rPr>
            </w:pPr>
            <w:r>
              <w:rPr>
                <w:sz w:val="18"/>
              </w:rPr>
              <w:t>Capítulo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livro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assunto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interesse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Artes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9D30" w14:textId="0F7452BD" w:rsidR="00280383" w:rsidRDefault="00000000">
            <w:pPr>
              <w:pStyle w:val="TableParagraph"/>
              <w:spacing w:before="162"/>
              <w:ind w:left="16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pontos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capítulo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0D9D" w14:textId="77777777" w:rsidR="00280383" w:rsidRDefault="002803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0383" w14:paraId="574C4F39" w14:textId="77777777">
        <w:trPr>
          <w:trHeight w:val="313"/>
        </w:trPr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135A" w14:textId="77777777" w:rsidR="00280383" w:rsidRDefault="00000000">
            <w:pPr>
              <w:pStyle w:val="TableParagraph"/>
              <w:spacing w:before="35"/>
              <w:ind w:left="122"/>
              <w:rPr>
                <w:sz w:val="18"/>
              </w:rPr>
            </w:pPr>
            <w:r>
              <w:rPr>
                <w:sz w:val="18"/>
              </w:rPr>
              <w:t>Tradução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livro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especializado 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Artes.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427A" w14:textId="7C96E09E" w:rsidR="00280383" w:rsidRDefault="00000000">
            <w:pPr>
              <w:pStyle w:val="TableParagraph"/>
              <w:spacing w:before="35"/>
              <w:ind w:left="16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pontos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livro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39E7" w14:textId="77777777" w:rsidR="00280383" w:rsidRDefault="002803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0383" w14:paraId="1DC9E4D2" w14:textId="77777777">
        <w:trPr>
          <w:trHeight w:val="378"/>
        </w:trPr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24A9" w14:textId="77777777" w:rsidR="00280383" w:rsidRDefault="00000000">
            <w:pPr>
              <w:pStyle w:val="TableParagraph"/>
              <w:spacing w:before="68"/>
              <w:ind w:left="122"/>
              <w:rPr>
                <w:sz w:val="18"/>
              </w:rPr>
            </w:pPr>
            <w:r>
              <w:rPr>
                <w:spacing w:val="-1"/>
                <w:sz w:val="18"/>
              </w:rPr>
              <w:t>Artigo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completo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publicado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periódico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científico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especializado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30E5" w14:textId="433403EF" w:rsidR="00280383" w:rsidRDefault="00000000">
            <w:pPr>
              <w:pStyle w:val="TableParagraph"/>
              <w:spacing w:before="147"/>
              <w:ind w:left="16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pontos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artigo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C8A9" w14:textId="77777777" w:rsidR="00280383" w:rsidRDefault="002803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0383" w14:paraId="7261D5A2" w14:textId="77777777">
        <w:trPr>
          <w:trHeight w:val="582"/>
        </w:trPr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15A4" w14:textId="77777777" w:rsidR="00280383" w:rsidRDefault="00000000">
            <w:pPr>
              <w:pStyle w:val="TableParagraph"/>
              <w:spacing w:before="66"/>
              <w:ind w:left="122"/>
              <w:rPr>
                <w:sz w:val="18"/>
              </w:rPr>
            </w:pPr>
            <w:r>
              <w:rPr>
                <w:sz w:val="18"/>
              </w:rPr>
              <w:t>Trabalho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científico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publicado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anais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relacionados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projetoapresentado.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2E1D" w14:textId="77777777" w:rsidR="00280383" w:rsidRDefault="00000000">
            <w:pPr>
              <w:pStyle w:val="TableParagraph"/>
              <w:spacing w:before="147"/>
              <w:ind w:left="16" w:right="656"/>
              <w:rPr>
                <w:sz w:val="18"/>
              </w:rPr>
            </w:pPr>
            <w:r>
              <w:rPr>
                <w:sz w:val="18"/>
              </w:rPr>
              <w:t>1,5 pontos por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trabalho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D9D7" w14:textId="77777777" w:rsidR="00280383" w:rsidRDefault="002803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0383" w14:paraId="60914C12" w14:textId="77777777">
        <w:trPr>
          <w:trHeight w:val="587"/>
        </w:trPr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A176" w14:textId="77777777" w:rsidR="00280383" w:rsidRDefault="00000000">
            <w:pPr>
              <w:pStyle w:val="TableParagraph"/>
              <w:spacing w:before="68"/>
              <w:ind w:left="122" w:right="285"/>
              <w:rPr>
                <w:sz w:val="18"/>
              </w:rPr>
            </w:pPr>
            <w:r>
              <w:rPr>
                <w:sz w:val="18"/>
              </w:rPr>
              <w:t>Trabalho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científico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resumo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publicado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revista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Anais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relacionados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projeto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apresentado.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FE36" w14:textId="77777777" w:rsidR="00280383" w:rsidRDefault="00000000">
            <w:pPr>
              <w:pStyle w:val="TableParagraph"/>
              <w:spacing w:before="150"/>
              <w:ind w:left="16" w:right="656"/>
              <w:rPr>
                <w:sz w:val="18"/>
              </w:rPr>
            </w:pPr>
            <w:r>
              <w:rPr>
                <w:sz w:val="18"/>
              </w:rPr>
              <w:t>0,2 pontos por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trabalho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4F5C" w14:textId="77777777" w:rsidR="00280383" w:rsidRDefault="002803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0383" w14:paraId="1D1E4637" w14:textId="77777777">
        <w:trPr>
          <w:trHeight w:val="448"/>
        </w:trPr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2B9A" w14:textId="77777777" w:rsidR="00280383" w:rsidRDefault="00000000">
            <w:pPr>
              <w:pStyle w:val="TableParagraph"/>
              <w:spacing w:before="35"/>
              <w:ind w:left="122"/>
              <w:rPr>
                <w:sz w:val="18"/>
              </w:rPr>
            </w:pPr>
            <w:r>
              <w:rPr>
                <w:sz w:val="18"/>
              </w:rPr>
              <w:t>Relatório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técnico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pesquisa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publicado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publicizado.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7D5A" w14:textId="77777777" w:rsidR="00280383" w:rsidRDefault="00000000">
            <w:pPr>
              <w:pStyle w:val="TableParagraph"/>
              <w:spacing w:before="11"/>
              <w:ind w:left="16" w:right="656"/>
              <w:rPr>
                <w:sz w:val="18"/>
              </w:rPr>
            </w:pPr>
            <w:r>
              <w:rPr>
                <w:sz w:val="18"/>
              </w:rPr>
              <w:t>0,5 pontos por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relatório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A755" w14:textId="77777777" w:rsidR="00280383" w:rsidRDefault="002803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0383" w14:paraId="732B780E" w14:textId="77777777">
        <w:trPr>
          <w:trHeight w:val="714"/>
        </w:trPr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79C2" w14:textId="77777777" w:rsidR="00280383" w:rsidRDefault="00000000">
            <w:pPr>
              <w:pStyle w:val="TableParagraph"/>
              <w:spacing w:line="358" w:lineRule="exact"/>
              <w:ind w:left="122"/>
              <w:rPr>
                <w:sz w:val="18"/>
              </w:rPr>
            </w:pPr>
            <w:r>
              <w:rPr>
                <w:spacing w:val="-1"/>
                <w:sz w:val="18"/>
              </w:rPr>
              <w:t>Trabalhos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técnicos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artísticos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especializados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vinculadas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projeto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proposto.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(1ponto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cada)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CFC9" w14:textId="77777777" w:rsidR="00280383" w:rsidRDefault="00000000">
            <w:pPr>
              <w:pStyle w:val="TableParagraph"/>
              <w:spacing w:before="150"/>
              <w:ind w:left="16" w:right="796"/>
              <w:rPr>
                <w:sz w:val="18"/>
              </w:rPr>
            </w:pPr>
            <w:r>
              <w:rPr>
                <w:sz w:val="18"/>
              </w:rPr>
              <w:t>Até 8 pontos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(conjunto)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105D" w14:textId="77777777" w:rsidR="00280383" w:rsidRDefault="002803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0383" w14:paraId="7F0DCD26" w14:textId="77777777">
        <w:trPr>
          <w:trHeight w:val="584"/>
        </w:trPr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B1BC" w14:textId="77777777" w:rsidR="00280383" w:rsidRDefault="00000000">
            <w:pPr>
              <w:pStyle w:val="TableParagraph"/>
              <w:spacing w:before="168"/>
              <w:ind w:left="122"/>
              <w:rPr>
                <w:sz w:val="18"/>
              </w:rPr>
            </w:pPr>
            <w:r>
              <w:rPr>
                <w:sz w:val="18"/>
              </w:rPr>
              <w:t>Prêmios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atividades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científicas,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artísticas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culturais.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ponto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cada)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74DB" w14:textId="77777777" w:rsidR="00280383" w:rsidRDefault="00000000">
            <w:pPr>
              <w:pStyle w:val="TableParagraph"/>
              <w:spacing w:before="149"/>
              <w:ind w:left="16" w:right="796"/>
              <w:rPr>
                <w:sz w:val="18"/>
              </w:rPr>
            </w:pPr>
            <w:r>
              <w:rPr>
                <w:sz w:val="18"/>
              </w:rPr>
              <w:t>Até 4 pontos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(conjunto)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BD31" w14:textId="77777777" w:rsidR="00280383" w:rsidRDefault="002803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0383" w14:paraId="07E96415" w14:textId="77777777">
        <w:trPr>
          <w:trHeight w:val="693"/>
        </w:trPr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2E87" w14:textId="77777777" w:rsidR="00280383" w:rsidRDefault="00000000">
            <w:pPr>
              <w:pStyle w:val="TableParagraph"/>
              <w:spacing w:before="18"/>
              <w:ind w:left="122" w:right="285"/>
              <w:rPr>
                <w:sz w:val="18"/>
              </w:rPr>
            </w:pPr>
            <w:r>
              <w:rPr>
                <w:sz w:val="18"/>
              </w:rPr>
              <w:t>Consultorias a órgãos de gestão científica, tecnológica ou cultural ou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consultorias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técnicas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órgãos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públicos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privados.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(0,5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cada)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D779" w14:textId="77777777" w:rsidR="00280383" w:rsidRDefault="00280383">
            <w:pPr>
              <w:pStyle w:val="TableParagraph"/>
              <w:spacing w:before="8"/>
              <w:rPr>
                <w:rFonts w:ascii="Arial"/>
                <w:b/>
              </w:rPr>
            </w:pPr>
          </w:p>
          <w:p w14:paraId="37CBFC0C" w14:textId="77777777" w:rsidR="00280383" w:rsidRDefault="00000000">
            <w:pPr>
              <w:pStyle w:val="TableParagraph"/>
              <w:spacing w:line="206" w:lineRule="exact"/>
              <w:ind w:left="16" w:right="796"/>
              <w:rPr>
                <w:sz w:val="18"/>
              </w:rPr>
            </w:pPr>
            <w:r>
              <w:rPr>
                <w:sz w:val="18"/>
              </w:rPr>
              <w:t>Até 4 pontos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(conjunto)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2FF4" w14:textId="77777777" w:rsidR="00280383" w:rsidRDefault="002803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0383" w14:paraId="35530B1A" w14:textId="77777777">
        <w:trPr>
          <w:trHeight w:val="585"/>
        </w:trPr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13533" w14:textId="77777777" w:rsidR="00280383" w:rsidRDefault="00000000">
            <w:pPr>
              <w:pStyle w:val="TableParagraph"/>
              <w:spacing w:before="171"/>
              <w:ind w:left="122"/>
              <w:rPr>
                <w:sz w:val="18"/>
              </w:rPr>
            </w:pPr>
            <w:r>
              <w:rPr>
                <w:spacing w:val="-2"/>
                <w:sz w:val="18"/>
              </w:rPr>
              <w:t>Artigos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especializados publicados 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imprensa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–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jornal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circula</w:t>
            </w:r>
            <w:r>
              <w:rPr>
                <w:rFonts w:ascii="Calibri" w:hAnsi="Calibri"/>
                <w:spacing w:val="-2"/>
                <w:sz w:val="18"/>
              </w:rPr>
              <w:t>çã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(1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cada)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A883" w14:textId="77777777" w:rsidR="00280383" w:rsidRDefault="00000000">
            <w:pPr>
              <w:pStyle w:val="TableParagraph"/>
              <w:spacing w:before="150"/>
              <w:ind w:left="16" w:right="796"/>
              <w:rPr>
                <w:sz w:val="18"/>
              </w:rPr>
            </w:pPr>
            <w:r>
              <w:rPr>
                <w:sz w:val="18"/>
              </w:rPr>
              <w:t>Até 2 pontos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(conjunto)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9244" w14:textId="77777777" w:rsidR="00280383" w:rsidRDefault="002803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0383" w14:paraId="322200B0" w14:textId="77777777">
        <w:trPr>
          <w:trHeight w:val="479"/>
        </w:trPr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BA76" w14:textId="77777777" w:rsidR="00280383" w:rsidRDefault="00000000">
            <w:pPr>
              <w:pStyle w:val="TableParagraph"/>
              <w:spacing w:before="42"/>
              <w:ind w:left="122"/>
              <w:rPr>
                <w:sz w:val="18"/>
              </w:rPr>
            </w:pPr>
            <w:r>
              <w:rPr>
                <w:sz w:val="18"/>
              </w:rPr>
              <w:t>Manuais,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vídeos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outros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instrumentos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didáticos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relacionados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projeto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apresentado.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(0,5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ponto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cada)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2EC9" w14:textId="77777777" w:rsidR="00280383" w:rsidRDefault="00000000">
            <w:pPr>
              <w:pStyle w:val="TableParagraph"/>
              <w:spacing w:before="42"/>
              <w:ind w:left="16" w:right="796"/>
              <w:rPr>
                <w:sz w:val="18"/>
              </w:rPr>
            </w:pPr>
            <w:r>
              <w:rPr>
                <w:sz w:val="18"/>
              </w:rPr>
              <w:t>Até 2 pontos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(conjunto)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C0C5" w14:textId="77777777" w:rsidR="00280383" w:rsidRDefault="002803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0383" w14:paraId="0C39DD52" w14:textId="77777777">
        <w:trPr>
          <w:trHeight w:val="503"/>
        </w:trPr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1F7A" w14:textId="77777777" w:rsidR="00280383" w:rsidRDefault="00000000">
            <w:pPr>
              <w:pStyle w:val="TableParagraph"/>
              <w:spacing w:before="85"/>
              <w:ind w:left="122"/>
              <w:rPr>
                <w:sz w:val="18"/>
              </w:rPr>
            </w:pPr>
            <w:r>
              <w:rPr>
                <w:spacing w:val="-1"/>
                <w:sz w:val="18"/>
              </w:rPr>
              <w:t>Participação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congressos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seminários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(0,5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ponto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cada)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665C" w14:textId="77777777" w:rsidR="00280383" w:rsidRDefault="00000000">
            <w:pPr>
              <w:pStyle w:val="TableParagraph"/>
              <w:spacing w:before="66"/>
              <w:ind w:left="16" w:right="796"/>
              <w:rPr>
                <w:sz w:val="18"/>
              </w:rPr>
            </w:pPr>
            <w:r>
              <w:rPr>
                <w:sz w:val="18"/>
              </w:rPr>
              <w:t>Até 2 pontos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(conjunto)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A57F" w14:textId="77777777" w:rsidR="00280383" w:rsidRDefault="002803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2EC40B9" w14:textId="77777777" w:rsidR="001838EF" w:rsidRDefault="001838EF"/>
    <w:sectPr w:rsidR="001838EF">
      <w:type w:val="continuous"/>
      <w:pgSz w:w="11920" w:h="16850"/>
      <w:pgMar w:top="160" w:right="12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0383"/>
    <w:rsid w:val="001838EF"/>
    <w:rsid w:val="00280383"/>
    <w:rsid w:val="003120F5"/>
    <w:rsid w:val="00C11234"/>
    <w:rsid w:val="00D8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B9AE1"/>
  <w15:docId w15:val="{E2C9D5E5-E4EE-42A6-BFC9-E7106F88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618"/>
      <w:jc w:val="center"/>
    </w:pPr>
    <w:rPr>
      <w:rFonts w:ascii="Arial" w:eastAsia="Arial" w:hAnsi="Arial" w:cs="Arial"/>
      <w:b/>
      <w:bCs/>
      <w:sz w:val="18"/>
      <w:szCs w:val="18"/>
    </w:rPr>
  </w:style>
  <w:style w:type="paragraph" w:styleId="Ttulo">
    <w:name w:val="Title"/>
    <w:basedOn w:val="Normal"/>
    <w:uiPriority w:val="10"/>
    <w:qFormat/>
    <w:pPr>
      <w:spacing w:line="276" w:lineRule="exact"/>
      <w:ind w:left="261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Evandro Bruno</cp:lastModifiedBy>
  <cp:revision>3</cp:revision>
  <dcterms:created xsi:type="dcterms:W3CDTF">2023-10-05T14:58:00Z</dcterms:created>
  <dcterms:modified xsi:type="dcterms:W3CDTF">2024-10-14T14:49:00Z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2023-10-05T00:00:00Z</vt:filetime>
  </property>
</Properties>
</file>